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bookmarkStart w:id="0" w:name="_GoBack"/>
      <w:bookmarkEnd w:id="0"/>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6F6E41">
        <w:t>11 October 2022</w:t>
      </w:r>
      <w:r>
        <w:t xml:space="preserve"> concerning </w:t>
      </w:r>
      <w:r w:rsidR="00FD19F0">
        <w:t xml:space="preserve">the </w:t>
      </w:r>
      <w:r w:rsidR="006F6E41">
        <w:t>Development Brief for Botley Road Retail Park</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6F6E41" w:rsidP="00AF05D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6F6E41">
              <w:rPr>
                <w:rFonts w:ascii="Arial" w:hAnsi="Arial" w:cs="Arial"/>
              </w:rPr>
              <w:t>That the Council should consider how to make clear where the deeming of unsuitability for residential provision has come from and should add text clarifying what bearing the actual effects of OFAS may have on future suitability for residential use</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790993">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790993" w:rsidP="00790993">
            <w:r>
              <w:t>The text will be amended to make clear that the Environment Agency as the statutory consultee was the source of the guidance relating to the unsuitability for residential use, and the advice relating to the effects of OFAS.</w:t>
            </w:r>
            <w:r w:rsidR="009039CB">
              <w:t xml:space="preserve">  Additional text will be added to clarify that guidance will reflect the position of the EA on the effects of OFAS for facilitating residential development were it to change in future.</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835A37" w:rsidRPr="006F6E41" w:rsidRDefault="006F6E41" w:rsidP="00A10C33">
            <w:pPr>
              <w:pStyle w:val="ListParagraph"/>
              <w:numPr>
                <w:ilvl w:val="0"/>
                <w:numId w:val="2"/>
              </w:numPr>
              <w:tabs>
                <w:tab w:val="left" w:pos="720"/>
              </w:tabs>
              <w:spacing w:after="160" w:line="252" w:lineRule="auto"/>
              <w:contextualSpacing/>
              <w:rPr>
                <w:rFonts w:ascii="Arial" w:hAnsi="Arial" w:cs="Arial"/>
              </w:rPr>
            </w:pPr>
            <w:r w:rsidRPr="006F6E41">
              <w:rPr>
                <w:rFonts w:ascii="Arial" w:hAnsi="Arial" w:cs="Arial"/>
              </w:rPr>
              <w:t>That the Council should consider how to make clear that the Earl Street car park is not included within the boundary of the site.</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790993">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790993" w:rsidP="00790993">
            <w:r w:rsidRPr="00790993">
              <w:t xml:space="preserve">The red line </w:t>
            </w:r>
            <w:r>
              <w:t>will be</w:t>
            </w:r>
            <w:r w:rsidRPr="00790993">
              <w:t xml:space="preserve"> redrawn to exclude the small car park on Earl Street from the scope of the Development Brief</w:t>
            </w:r>
            <w:r>
              <w:t>.</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210DEA"/>
    <w:rsid w:val="004000D7"/>
    <w:rsid w:val="00504E43"/>
    <w:rsid w:val="005B61F3"/>
    <w:rsid w:val="005B7D4C"/>
    <w:rsid w:val="005F17FD"/>
    <w:rsid w:val="00634DE4"/>
    <w:rsid w:val="006F6E41"/>
    <w:rsid w:val="007908F4"/>
    <w:rsid w:val="00790993"/>
    <w:rsid w:val="00803FCC"/>
    <w:rsid w:val="00835A37"/>
    <w:rsid w:val="008A22C6"/>
    <w:rsid w:val="008D744F"/>
    <w:rsid w:val="008F40DD"/>
    <w:rsid w:val="009039CB"/>
    <w:rsid w:val="00A10C33"/>
    <w:rsid w:val="00AF05DF"/>
    <w:rsid w:val="00C07F80"/>
    <w:rsid w:val="00DA65A2"/>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7716-0EBA-4FC3-893B-E225FEAC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2022-10-17T14:49:00Z</dcterms:created>
  <dcterms:modified xsi:type="dcterms:W3CDTF">2022-10-17T14:49:00Z</dcterms:modified>
</cp:coreProperties>
</file>